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704A" w14:textId="77777777" w:rsidR="0045188A" w:rsidRDefault="005A6852" w:rsidP="00951830">
      <w:pPr>
        <w:spacing w:after="0"/>
        <w:jc w:val="both"/>
        <w:rPr>
          <w:rFonts w:asciiTheme="minorHAnsi" w:eastAsia="Times New Roman" w:hAnsiTheme="minorHAnsi" w:cstheme="minorHAnsi"/>
          <w:szCs w:val="24"/>
          <w:lang w:eastAsia="es-MX"/>
        </w:rPr>
      </w:pPr>
      <w:r w:rsidRPr="005A6852">
        <w:rPr>
          <w:rFonts w:asciiTheme="minorHAnsi" w:eastAsia="Times New Roman" w:hAnsiTheme="minorHAnsi" w:cstheme="minorHAnsi"/>
          <w:szCs w:val="24"/>
          <w:lang w:eastAsia="es-MX"/>
        </w:rPr>
        <w:t>La RedFAN tiene la misión de contribuir al conocimiento científico de los FAN para entender las causas que los originan, su efecto negativo sobre los ecosistemas, su impacto en la salud pública, mitigación y propuestas de manejo, para el beneficio de la socieda</w:t>
      </w:r>
      <w:r>
        <w:rPr>
          <w:rFonts w:asciiTheme="minorHAnsi" w:eastAsia="Times New Roman" w:hAnsiTheme="minorHAnsi" w:cstheme="minorHAnsi"/>
          <w:szCs w:val="24"/>
          <w:lang w:eastAsia="es-MX"/>
        </w:rPr>
        <w:t>d y sus actividades productivas, p</w:t>
      </w:r>
      <w:r w:rsidRPr="005A6852">
        <w:rPr>
          <w:rFonts w:asciiTheme="minorHAnsi" w:eastAsia="Times New Roman" w:hAnsiTheme="minorHAnsi" w:cstheme="minorHAnsi"/>
          <w:szCs w:val="24"/>
          <w:lang w:eastAsia="es-MX"/>
        </w:rPr>
        <w:t>or lo que la RedFAN y el trabajo que desarrolle contribuirá a la atención de problemas nacionales y colaborar en el diseño e implementación de políticas públicas para la atención de la problemática asociada a los  FAN.</w:t>
      </w:r>
    </w:p>
    <w:p w14:paraId="3D7AA37F" w14:textId="77777777" w:rsidR="00951830" w:rsidRDefault="005A6852" w:rsidP="00951830">
      <w:pPr>
        <w:spacing w:after="0"/>
        <w:jc w:val="both"/>
        <w:rPr>
          <w:rFonts w:asciiTheme="minorHAnsi" w:eastAsia="Times New Roman" w:hAnsiTheme="minorHAnsi" w:cstheme="minorHAnsi"/>
          <w:szCs w:val="24"/>
          <w:lang w:eastAsia="es-MX"/>
        </w:rPr>
      </w:pPr>
      <w:r w:rsidRPr="005A6852">
        <w:rPr>
          <w:rFonts w:asciiTheme="minorHAnsi" w:eastAsia="Times New Roman" w:hAnsiTheme="minorHAnsi" w:cstheme="minorHAnsi"/>
          <w:szCs w:val="24"/>
          <w:lang w:eastAsia="es-MX"/>
        </w:rPr>
        <w:br/>
      </w:r>
      <w:bookmarkStart w:id="0" w:name="_GoBack"/>
      <w:bookmarkEnd w:id="0"/>
      <w:r>
        <w:rPr>
          <w:rFonts w:asciiTheme="minorHAnsi" w:eastAsia="Times New Roman" w:hAnsiTheme="minorHAnsi" w:cstheme="minorHAnsi"/>
          <w:szCs w:val="24"/>
          <w:lang w:eastAsia="es-MX"/>
        </w:rPr>
        <w:t xml:space="preserve">El </w:t>
      </w:r>
      <w:r w:rsidRPr="00951830">
        <w:rPr>
          <w:rFonts w:asciiTheme="minorHAnsi" w:eastAsia="Times New Roman" w:hAnsiTheme="minorHAnsi" w:cstheme="minorHAnsi"/>
          <w:b/>
          <w:szCs w:val="24"/>
          <w:lang w:eastAsia="es-MX"/>
        </w:rPr>
        <w:t>boletín de la RedFAN</w:t>
      </w:r>
      <w:r>
        <w:rPr>
          <w:rFonts w:asciiTheme="minorHAnsi" w:eastAsia="Times New Roman" w:hAnsiTheme="minorHAnsi" w:cstheme="minorHAnsi"/>
          <w:szCs w:val="24"/>
          <w:lang w:eastAsia="es-MX"/>
        </w:rPr>
        <w:t xml:space="preserve"> es un medio de comunicación y divulgación de las actividades de la Red y de sus miembros, tanto en el ámbito académico como </w:t>
      </w:r>
      <w:r w:rsidR="00951830">
        <w:rPr>
          <w:rFonts w:asciiTheme="minorHAnsi" w:eastAsia="Times New Roman" w:hAnsiTheme="minorHAnsi" w:cstheme="minorHAnsi"/>
          <w:szCs w:val="24"/>
          <w:lang w:eastAsia="es-MX"/>
        </w:rPr>
        <w:t>fuera de éste. La meta es realizar una publicación que sea del interés del público general, así como de los especialistas.</w:t>
      </w:r>
    </w:p>
    <w:p w14:paraId="24DF0619" w14:textId="77777777" w:rsidR="00951830" w:rsidRDefault="00951830" w:rsidP="00951830">
      <w:pPr>
        <w:spacing w:after="0"/>
        <w:jc w:val="both"/>
        <w:rPr>
          <w:rFonts w:asciiTheme="minorHAnsi" w:eastAsia="Times New Roman" w:hAnsiTheme="minorHAnsi" w:cstheme="minorHAnsi"/>
          <w:szCs w:val="24"/>
          <w:lang w:eastAsia="es-MX"/>
        </w:rPr>
      </w:pPr>
      <w:r>
        <w:rPr>
          <w:rFonts w:asciiTheme="minorHAnsi" w:eastAsia="Times New Roman" w:hAnsiTheme="minorHAnsi" w:cstheme="minorHAnsi"/>
          <w:szCs w:val="24"/>
          <w:lang w:eastAsia="es-MX"/>
        </w:rPr>
        <w:t xml:space="preserve">Por ello, les invitamos cordialmente a enviar sus contribuciones para los números siguientes  al correo: </w:t>
      </w:r>
      <w:hyperlink r:id="rId6" w:history="1">
        <w:r w:rsidRPr="00691F3A">
          <w:rPr>
            <w:rStyle w:val="Hipervnculo"/>
            <w:rFonts w:asciiTheme="minorHAnsi" w:eastAsia="Times New Roman" w:hAnsiTheme="minorHAnsi" w:cstheme="minorHAnsi"/>
            <w:szCs w:val="24"/>
            <w:lang w:eastAsia="es-MX"/>
          </w:rPr>
          <w:t>lduran@conacyt.mx</w:t>
        </w:r>
      </w:hyperlink>
      <w:r>
        <w:rPr>
          <w:rFonts w:asciiTheme="minorHAnsi" w:eastAsia="Times New Roman" w:hAnsiTheme="minorHAnsi" w:cstheme="minorHAnsi"/>
          <w:szCs w:val="24"/>
          <w:lang w:eastAsia="es-MX"/>
        </w:rPr>
        <w:t>. Aquí también pueden enviar sus dudas</w:t>
      </w:r>
      <w:r w:rsidR="00DE5E01">
        <w:rPr>
          <w:rFonts w:asciiTheme="minorHAnsi" w:eastAsia="Times New Roman" w:hAnsiTheme="minorHAnsi" w:cstheme="minorHAnsi"/>
          <w:szCs w:val="24"/>
          <w:lang w:eastAsia="es-MX"/>
        </w:rPr>
        <w:t>, sugerencias</w:t>
      </w:r>
      <w:r>
        <w:rPr>
          <w:rFonts w:asciiTheme="minorHAnsi" w:eastAsia="Times New Roman" w:hAnsiTheme="minorHAnsi" w:cstheme="minorHAnsi"/>
          <w:szCs w:val="24"/>
          <w:lang w:eastAsia="es-MX"/>
        </w:rPr>
        <w:t xml:space="preserve"> y comentarios sobre esta publicación.</w:t>
      </w:r>
    </w:p>
    <w:p w14:paraId="1AF9A116" w14:textId="77777777" w:rsidR="005A6852" w:rsidRPr="005A6852" w:rsidRDefault="005A6852" w:rsidP="00951830">
      <w:pPr>
        <w:spacing w:after="0"/>
        <w:jc w:val="both"/>
        <w:rPr>
          <w:rFonts w:asciiTheme="minorHAnsi" w:hAnsiTheme="minorHAnsi" w:cstheme="minorHAnsi"/>
        </w:rPr>
      </w:pPr>
    </w:p>
    <w:p w14:paraId="75A57EB6" w14:textId="77777777" w:rsidR="00D61005" w:rsidRPr="005A6852" w:rsidRDefault="005A6852" w:rsidP="00951830">
      <w:pPr>
        <w:jc w:val="both"/>
        <w:rPr>
          <w:rFonts w:asciiTheme="minorHAnsi" w:hAnsiTheme="minorHAnsi" w:cstheme="minorHAnsi"/>
        </w:rPr>
      </w:pPr>
      <w:r w:rsidRPr="005A6852">
        <w:rPr>
          <w:rFonts w:asciiTheme="minorHAnsi" w:hAnsiTheme="minorHAnsi" w:cstheme="minorHAnsi"/>
        </w:rPr>
        <w:t>Contribuciones para el boletín de la RedFAN</w:t>
      </w:r>
    </w:p>
    <w:p w14:paraId="68FB1562" w14:textId="77777777" w:rsidR="005A6852" w:rsidRPr="005A6852" w:rsidRDefault="005A6852" w:rsidP="00951830">
      <w:pPr>
        <w:pStyle w:val="Prrafodelista"/>
        <w:numPr>
          <w:ilvl w:val="0"/>
          <w:numId w:val="1"/>
        </w:numPr>
        <w:jc w:val="both"/>
        <w:rPr>
          <w:rFonts w:asciiTheme="minorHAnsi" w:hAnsiTheme="minorHAnsi" w:cstheme="minorHAnsi"/>
        </w:rPr>
      </w:pPr>
      <w:r w:rsidRPr="005A6852">
        <w:rPr>
          <w:rFonts w:asciiTheme="minorHAnsi" w:hAnsiTheme="minorHAnsi" w:cstheme="minorHAnsi"/>
        </w:rPr>
        <w:t>Se recomienda escribir en lenguaje sencillo, notas de divulgación.</w:t>
      </w:r>
    </w:p>
    <w:p w14:paraId="037047D1" w14:textId="77777777" w:rsidR="005A6852" w:rsidRDefault="005A6852" w:rsidP="00951830">
      <w:pPr>
        <w:pStyle w:val="Prrafodelista"/>
        <w:numPr>
          <w:ilvl w:val="0"/>
          <w:numId w:val="1"/>
        </w:numPr>
        <w:jc w:val="both"/>
        <w:rPr>
          <w:rFonts w:asciiTheme="minorHAnsi" w:hAnsiTheme="minorHAnsi" w:cstheme="minorHAnsi"/>
        </w:rPr>
      </w:pPr>
      <w:r w:rsidRPr="005A6852">
        <w:rPr>
          <w:rFonts w:asciiTheme="minorHAnsi" w:hAnsiTheme="minorHAnsi" w:cstheme="minorHAnsi"/>
        </w:rPr>
        <w:t>Los temas pueden ser variados, siempre que se relacionen – aunque sea de manera tangencial – con los Florecimientos Algales Nocivos.</w:t>
      </w:r>
    </w:p>
    <w:p w14:paraId="057FD008" w14:textId="77777777" w:rsidR="00951830" w:rsidRPr="00951830" w:rsidRDefault="00951830" w:rsidP="00951830">
      <w:pPr>
        <w:pStyle w:val="Prrafodelista"/>
        <w:numPr>
          <w:ilvl w:val="0"/>
          <w:numId w:val="1"/>
        </w:numPr>
        <w:rPr>
          <w:rFonts w:asciiTheme="minorHAnsi" w:hAnsiTheme="minorHAnsi" w:cstheme="minorHAnsi"/>
        </w:rPr>
      </w:pPr>
      <w:r w:rsidRPr="005A6852">
        <w:rPr>
          <w:rFonts w:asciiTheme="minorHAnsi" w:hAnsiTheme="minorHAnsi" w:cstheme="minorHAnsi"/>
        </w:rPr>
        <w:t>Las colaboraciones pueden ser de 1 a 2 páginas.</w:t>
      </w:r>
    </w:p>
    <w:p w14:paraId="135C71BD" w14:textId="77777777" w:rsidR="005A6852" w:rsidRPr="005A6852" w:rsidRDefault="005A6852" w:rsidP="00951830">
      <w:pPr>
        <w:pStyle w:val="Prrafodelista"/>
        <w:numPr>
          <w:ilvl w:val="0"/>
          <w:numId w:val="1"/>
        </w:numPr>
        <w:jc w:val="both"/>
        <w:rPr>
          <w:rFonts w:asciiTheme="minorHAnsi" w:hAnsiTheme="minorHAnsi" w:cstheme="minorHAnsi"/>
        </w:rPr>
      </w:pPr>
      <w:r w:rsidRPr="005A6852">
        <w:rPr>
          <w:rFonts w:asciiTheme="minorHAnsi" w:hAnsiTheme="minorHAnsi" w:cstheme="minorHAnsi"/>
        </w:rPr>
        <w:t xml:space="preserve">El boletín más reciente puede ser consultado y descargado en la siguiente liga: </w:t>
      </w:r>
      <w:hyperlink r:id="rId7" w:history="1">
        <w:r w:rsidRPr="005A6852">
          <w:rPr>
            <w:rStyle w:val="Hipervnculo"/>
            <w:rFonts w:asciiTheme="minorHAnsi" w:hAnsiTheme="minorHAnsi" w:cstheme="minorHAnsi"/>
            <w:color w:val="auto"/>
          </w:rPr>
          <w:t>https://redfan.cicese.mx/files/archivos/18102017_064759_RedFAN_boleti%CC%81n_4.pdf</w:t>
        </w:r>
      </w:hyperlink>
      <w:r w:rsidRPr="005A6852">
        <w:rPr>
          <w:rFonts w:asciiTheme="minorHAnsi" w:hAnsiTheme="minorHAnsi" w:cstheme="minorHAnsi"/>
        </w:rPr>
        <w:t xml:space="preserve"> </w:t>
      </w:r>
    </w:p>
    <w:p w14:paraId="5C84274A" w14:textId="77777777" w:rsidR="005A6852" w:rsidRPr="005A6852" w:rsidRDefault="005A6852" w:rsidP="005A6852">
      <w:pPr>
        <w:rPr>
          <w:rFonts w:asciiTheme="minorHAnsi" w:hAnsiTheme="minorHAnsi" w:cstheme="minorHAnsi"/>
        </w:rPr>
      </w:pPr>
    </w:p>
    <w:p w14:paraId="54E43499" w14:textId="77777777" w:rsidR="005A6852" w:rsidRPr="005A6852" w:rsidRDefault="005A6852" w:rsidP="005A6852">
      <w:pPr>
        <w:rPr>
          <w:rFonts w:asciiTheme="minorHAnsi" w:hAnsiTheme="minorHAnsi" w:cstheme="minorHAnsi"/>
        </w:rPr>
      </w:pPr>
      <w:r w:rsidRPr="005A6852">
        <w:rPr>
          <w:rFonts w:asciiTheme="minorHAnsi" w:hAnsiTheme="minorHAnsi" w:cstheme="minorHAnsi"/>
        </w:rPr>
        <w:t>Formato para enviar sus colaboraciones:</w:t>
      </w:r>
    </w:p>
    <w:p w14:paraId="51C2AEF1" w14:textId="77777777" w:rsidR="005A6852" w:rsidRPr="005A6852" w:rsidRDefault="005A6852" w:rsidP="005A6852">
      <w:pPr>
        <w:rPr>
          <w:rFonts w:asciiTheme="minorHAnsi" w:hAnsiTheme="minorHAnsi" w:cstheme="minorHAnsi"/>
        </w:rPr>
      </w:pPr>
    </w:p>
    <w:p w14:paraId="34BE39D4" w14:textId="77777777" w:rsidR="005A6852" w:rsidRPr="005A6852" w:rsidRDefault="005A6852" w:rsidP="005A6852">
      <w:pPr>
        <w:jc w:val="center"/>
        <w:rPr>
          <w:rFonts w:asciiTheme="minorHAnsi" w:hAnsiTheme="minorHAnsi" w:cstheme="minorHAnsi"/>
        </w:rPr>
      </w:pPr>
      <w:r w:rsidRPr="005A6852">
        <w:rPr>
          <w:rFonts w:asciiTheme="minorHAnsi" w:hAnsiTheme="minorHAnsi" w:cstheme="minorHAnsi"/>
        </w:rPr>
        <w:t>Título</w:t>
      </w:r>
    </w:p>
    <w:p w14:paraId="00BD5189" w14:textId="77777777" w:rsidR="005A6852" w:rsidRPr="005A6852" w:rsidRDefault="005A6852" w:rsidP="005A6852">
      <w:pPr>
        <w:jc w:val="center"/>
        <w:rPr>
          <w:rFonts w:asciiTheme="minorHAnsi" w:hAnsiTheme="minorHAnsi" w:cstheme="minorHAnsi"/>
        </w:rPr>
      </w:pPr>
      <w:r w:rsidRPr="005A6852">
        <w:rPr>
          <w:rFonts w:asciiTheme="minorHAnsi" w:hAnsiTheme="minorHAnsi" w:cstheme="minorHAnsi"/>
        </w:rPr>
        <w:t>Nombre del (los) autor (es)</w:t>
      </w:r>
    </w:p>
    <w:p w14:paraId="79EDAE3C" w14:textId="77777777" w:rsidR="005A6852" w:rsidRPr="005A6852" w:rsidRDefault="005A6852" w:rsidP="005A6852">
      <w:pPr>
        <w:jc w:val="center"/>
        <w:rPr>
          <w:rFonts w:asciiTheme="minorHAnsi" w:hAnsiTheme="minorHAnsi" w:cstheme="minorHAnsi"/>
        </w:rPr>
      </w:pPr>
      <w:r w:rsidRPr="005A6852">
        <w:rPr>
          <w:rFonts w:asciiTheme="minorHAnsi" w:hAnsiTheme="minorHAnsi" w:cstheme="minorHAnsi"/>
        </w:rPr>
        <w:t>Adscripción (es)</w:t>
      </w:r>
    </w:p>
    <w:p w14:paraId="2E424037" w14:textId="77777777" w:rsidR="005A6852" w:rsidRPr="005A6852" w:rsidRDefault="005A6852" w:rsidP="005A6852">
      <w:pPr>
        <w:rPr>
          <w:rFonts w:asciiTheme="minorHAnsi" w:hAnsiTheme="minorHAnsi" w:cstheme="minorHAnsi"/>
        </w:rPr>
      </w:pPr>
      <w:r w:rsidRPr="005A6852">
        <w:rPr>
          <w:rFonts w:asciiTheme="minorHAnsi" w:hAnsiTheme="minorHAnsi" w:cstheme="minorHAnsi"/>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EA64C22" w14:textId="77777777" w:rsidR="005A6852" w:rsidRPr="005A6852" w:rsidRDefault="005A6852" w:rsidP="005A6852">
      <w:pPr>
        <w:rPr>
          <w:rFonts w:asciiTheme="minorHAnsi" w:hAnsiTheme="minorHAnsi" w:cstheme="minorHAnsi"/>
        </w:rPr>
      </w:pPr>
    </w:p>
    <w:p w14:paraId="0CC37924" w14:textId="77777777" w:rsidR="005A6852" w:rsidRPr="005A6852" w:rsidRDefault="005A6852" w:rsidP="005A6852">
      <w:pPr>
        <w:rPr>
          <w:rFonts w:asciiTheme="minorHAnsi" w:hAnsiTheme="minorHAnsi" w:cstheme="minorHAnsi"/>
        </w:rPr>
      </w:pPr>
      <w:r w:rsidRPr="005A6852">
        <w:rPr>
          <w:rFonts w:asciiTheme="minorHAnsi" w:hAnsiTheme="minorHAnsi" w:cstheme="minorHAnsi"/>
        </w:rPr>
        <w:t>Imágenes (de preferencia numeradas). Es indispensable indicar los créditos.</w:t>
      </w:r>
    </w:p>
    <w:sectPr w:rsidR="005A6852" w:rsidRPr="005A68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Helvetica"/>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Italic"/>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869"/>
    <w:multiLevelType w:val="hybridMultilevel"/>
    <w:tmpl w:val="DD6ABA68"/>
    <w:lvl w:ilvl="0" w:tplc="E7A428C4">
      <w:start w:val="5"/>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D10DF6"/>
    <w:multiLevelType w:val="hybridMultilevel"/>
    <w:tmpl w:val="425050EE"/>
    <w:lvl w:ilvl="0" w:tplc="E7A428C4">
      <w:start w:val="5"/>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2"/>
    <w:rsid w:val="00072B45"/>
    <w:rsid w:val="002B7906"/>
    <w:rsid w:val="0045188A"/>
    <w:rsid w:val="005A6852"/>
    <w:rsid w:val="00951830"/>
    <w:rsid w:val="009E6F72"/>
    <w:rsid w:val="00C86F50"/>
    <w:rsid w:val="00D61005"/>
    <w:rsid w:val="00DE5E01"/>
    <w:rsid w:val="00F653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E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C1"/>
    <w:pPr>
      <w:spacing w:after="12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852"/>
    <w:pPr>
      <w:ind w:left="720"/>
      <w:contextualSpacing/>
    </w:pPr>
  </w:style>
  <w:style w:type="character" w:styleId="Hipervnculo">
    <w:name w:val="Hyperlink"/>
    <w:basedOn w:val="Fuentedeprrafopredeter"/>
    <w:uiPriority w:val="99"/>
    <w:unhideWhenUsed/>
    <w:rsid w:val="005A6852"/>
    <w:rPr>
      <w:color w:val="0563C1" w:themeColor="hyperlink"/>
      <w:u w:val="single"/>
    </w:rPr>
  </w:style>
  <w:style w:type="paragraph" w:styleId="NormalWeb">
    <w:name w:val="Normal (Web)"/>
    <w:basedOn w:val="Normal"/>
    <w:uiPriority w:val="99"/>
    <w:semiHidden/>
    <w:unhideWhenUsed/>
    <w:rsid w:val="005A6852"/>
    <w:pPr>
      <w:spacing w:before="100" w:beforeAutospacing="1" w:after="100" w:afterAutospacing="1"/>
    </w:pPr>
    <w:rPr>
      <w:rFonts w:eastAsia="Times New Roman" w:cs="Times New Roman"/>
      <w:szCs w:val="24"/>
      <w:lang w:eastAsia="es-MX"/>
    </w:rPr>
  </w:style>
  <w:style w:type="character" w:styleId="Textoennegrita">
    <w:name w:val="Strong"/>
    <w:basedOn w:val="Fuentedeprrafopredeter"/>
    <w:uiPriority w:val="22"/>
    <w:qFormat/>
    <w:rsid w:val="005A68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C1"/>
    <w:pPr>
      <w:spacing w:after="12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852"/>
    <w:pPr>
      <w:ind w:left="720"/>
      <w:contextualSpacing/>
    </w:pPr>
  </w:style>
  <w:style w:type="character" w:styleId="Hipervnculo">
    <w:name w:val="Hyperlink"/>
    <w:basedOn w:val="Fuentedeprrafopredeter"/>
    <w:uiPriority w:val="99"/>
    <w:unhideWhenUsed/>
    <w:rsid w:val="005A6852"/>
    <w:rPr>
      <w:color w:val="0563C1" w:themeColor="hyperlink"/>
      <w:u w:val="single"/>
    </w:rPr>
  </w:style>
  <w:style w:type="paragraph" w:styleId="NormalWeb">
    <w:name w:val="Normal (Web)"/>
    <w:basedOn w:val="Normal"/>
    <w:uiPriority w:val="99"/>
    <w:semiHidden/>
    <w:unhideWhenUsed/>
    <w:rsid w:val="005A6852"/>
    <w:pPr>
      <w:spacing w:before="100" w:beforeAutospacing="1" w:after="100" w:afterAutospacing="1"/>
    </w:pPr>
    <w:rPr>
      <w:rFonts w:eastAsia="Times New Roman" w:cs="Times New Roman"/>
      <w:szCs w:val="24"/>
      <w:lang w:eastAsia="es-MX"/>
    </w:rPr>
  </w:style>
  <w:style w:type="character" w:styleId="Textoennegrita">
    <w:name w:val="Strong"/>
    <w:basedOn w:val="Fuentedeprrafopredeter"/>
    <w:uiPriority w:val="22"/>
    <w:qFormat/>
    <w:rsid w:val="005A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duran@conacyt.mx" TargetMode="External"/><Relationship Id="rId7" Type="http://schemas.openxmlformats.org/officeDocument/2006/relationships/hyperlink" Target="https://redfan.cicese.mx/files/archivos/18102017_064759_RedFAN_boleti%CC%81n_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Durán</dc:creator>
  <cp:keywords/>
  <dc:description/>
  <cp:lastModifiedBy>Montenegro Editores</cp:lastModifiedBy>
  <cp:revision>3</cp:revision>
  <dcterms:created xsi:type="dcterms:W3CDTF">2018-04-09T18:47:00Z</dcterms:created>
  <dcterms:modified xsi:type="dcterms:W3CDTF">2018-04-15T01:34:00Z</dcterms:modified>
</cp:coreProperties>
</file>